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C994" w14:textId="77777777" w:rsidR="002A60C0" w:rsidRDefault="002A60C0" w:rsidP="00D40EDC">
      <w:pPr>
        <w:spacing w:after="0" w:line="240" w:lineRule="auto"/>
        <w:ind w:right="1559"/>
        <w:rPr>
          <w:rFonts w:ascii="Arial Black" w:hAnsi="Arial Black"/>
          <w:sz w:val="28"/>
          <w:szCs w:val="28"/>
        </w:rPr>
      </w:pPr>
    </w:p>
    <w:p w14:paraId="349096C9" w14:textId="0ABFA634" w:rsidR="00CE422C" w:rsidRDefault="000E57AF" w:rsidP="00B06734">
      <w:pPr>
        <w:spacing w:after="0" w:line="278" w:lineRule="auto"/>
        <w:rPr>
          <w:rFonts w:ascii="Arial Black" w:hAnsi="Arial Black" w:cs="Arial"/>
          <w:sz w:val="28"/>
          <w:szCs w:val="28"/>
        </w:rPr>
      </w:pPr>
      <w:r>
        <w:rPr>
          <w:rFonts w:ascii="Arial Black" w:hAnsi="Arial Black" w:cs="Arial"/>
          <w:sz w:val="28"/>
          <w:szCs w:val="28"/>
        </w:rPr>
        <w:t>Crystals for</w:t>
      </w:r>
      <w:r w:rsidR="0089555C">
        <w:rPr>
          <w:rFonts w:ascii="Arial Black" w:hAnsi="Arial Black" w:cs="Arial"/>
          <w:sz w:val="28"/>
          <w:szCs w:val="28"/>
        </w:rPr>
        <w:t xml:space="preserve"> </w:t>
      </w:r>
      <w:r>
        <w:rPr>
          <w:rFonts w:ascii="Arial Black" w:hAnsi="Arial Black" w:cs="Arial"/>
          <w:sz w:val="28"/>
          <w:szCs w:val="28"/>
        </w:rPr>
        <w:t xml:space="preserve">the Fastest </w:t>
      </w:r>
      <w:r w:rsidR="0089555C">
        <w:rPr>
          <w:rFonts w:ascii="Arial Black" w:hAnsi="Arial Black" w:cs="Arial"/>
          <w:sz w:val="28"/>
          <w:szCs w:val="28"/>
        </w:rPr>
        <w:t>Ski Champions</w:t>
      </w:r>
    </w:p>
    <w:p w14:paraId="05FBD217" w14:textId="386FA73D" w:rsidR="00B06734" w:rsidRPr="00E341E5" w:rsidRDefault="0089555C" w:rsidP="00B06734">
      <w:pPr>
        <w:spacing w:after="0" w:line="278" w:lineRule="auto"/>
        <w:rPr>
          <w:rFonts w:ascii="Arial" w:hAnsi="Arial" w:cs="Arial"/>
          <w:i/>
          <w:iCs/>
        </w:rPr>
      </w:pPr>
      <w:r>
        <w:rPr>
          <w:rFonts w:ascii="Arial" w:hAnsi="Arial" w:cs="Arial"/>
          <w:i/>
          <w:iCs/>
        </w:rPr>
        <w:t>A Shining Memory from SalzburgerLand fo</w:t>
      </w:r>
      <w:r w:rsidR="003A2F28">
        <w:rPr>
          <w:rFonts w:ascii="Arial" w:hAnsi="Arial" w:cs="Arial"/>
          <w:i/>
          <w:iCs/>
        </w:rPr>
        <w:t>r the World Champions</w:t>
      </w:r>
    </w:p>
    <w:p w14:paraId="312A8D2E" w14:textId="77777777" w:rsidR="00B06734" w:rsidRDefault="00B06734" w:rsidP="00B06734">
      <w:pPr>
        <w:spacing w:line="278" w:lineRule="auto"/>
        <w:ind w:right="1701"/>
        <w:rPr>
          <w:rFonts w:ascii="Arial" w:hAnsi="Arial" w:cs="Arial"/>
        </w:rPr>
      </w:pPr>
    </w:p>
    <w:p w14:paraId="1B4E339D" w14:textId="1B623E87" w:rsidR="00913B21" w:rsidRPr="00913B21" w:rsidRDefault="00913B21" w:rsidP="00913B21">
      <w:pPr>
        <w:spacing w:line="278" w:lineRule="auto"/>
        <w:rPr>
          <w:rFonts w:ascii="Arial" w:hAnsi="Arial" w:cs="Arial"/>
        </w:rPr>
      </w:pPr>
      <w:r w:rsidRPr="00913B21">
        <w:rPr>
          <w:rFonts w:ascii="Arial" w:hAnsi="Arial" w:cs="Arial"/>
        </w:rPr>
        <w:t>Every great victory deserves a special memento. The World Champions of the  Alpine World Ski Championships</w:t>
      </w:r>
      <w:r w:rsidR="003A3DD5">
        <w:rPr>
          <w:rFonts w:ascii="Arial" w:hAnsi="Arial" w:cs="Arial"/>
        </w:rPr>
        <w:t xml:space="preserve"> in Saalbach 2025</w:t>
      </w:r>
      <w:r w:rsidRPr="00913B21">
        <w:rPr>
          <w:rFonts w:ascii="Arial" w:hAnsi="Arial" w:cs="Arial"/>
        </w:rPr>
        <w:t xml:space="preserve"> will be honored with a unique natural treasure from SalzburgerLand: rock crystals from the Hohe Tauern mountains. These fascinating gifts of nature symbolize the boundless strength, relentless determination, and pure energy required to reach the pinnacle of success.</w:t>
      </w:r>
    </w:p>
    <w:p w14:paraId="221EE03C" w14:textId="77777777" w:rsidR="00913B21" w:rsidRPr="00913B21" w:rsidRDefault="00913B21" w:rsidP="00913B21">
      <w:pPr>
        <w:spacing w:line="278" w:lineRule="auto"/>
        <w:rPr>
          <w:rFonts w:ascii="Arial" w:hAnsi="Arial" w:cs="Arial"/>
          <w:b/>
          <w:bCs/>
        </w:rPr>
      </w:pPr>
      <w:r w:rsidRPr="00913B21">
        <w:rPr>
          <w:rFonts w:ascii="Arial" w:hAnsi="Arial" w:cs="Arial"/>
          <w:b/>
          <w:bCs/>
        </w:rPr>
        <w:t>15 Million Years of Natural History in a Trophy</w:t>
      </w:r>
    </w:p>
    <w:p w14:paraId="158D1B3E" w14:textId="77777777" w:rsidR="00913B21" w:rsidRPr="00913B21" w:rsidRDefault="00913B21" w:rsidP="00913B21">
      <w:pPr>
        <w:spacing w:line="278" w:lineRule="auto"/>
        <w:rPr>
          <w:rFonts w:ascii="Arial" w:hAnsi="Arial" w:cs="Arial"/>
        </w:rPr>
      </w:pPr>
      <w:r w:rsidRPr="00913B21">
        <w:rPr>
          <w:rFonts w:ascii="Arial" w:hAnsi="Arial" w:cs="Arial"/>
        </w:rPr>
        <w:t>Rock crystals are true wonders of the Earth. They formed 15 million years ago when the Alps rose, and mineral-rich solutions deep within the Earth created crystalline masterpieces. Their purity, clarity, and almost magical aura made them highly coveted objects as early as the Middle Ages, crafted into magnificent chalices and artworks for royalty.</w:t>
      </w:r>
    </w:p>
    <w:p w14:paraId="615ACAE6" w14:textId="77777777" w:rsidR="00913B21" w:rsidRPr="00913B21" w:rsidRDefault="00913B21" w:rsidP="00913B21">
      <w:pPr>
        <w:spacing w:line="278" w:lineRule="auto"/>
        <w:rPr>
          <w:rFonts w:ascii="Arial" w:hAnsi="Arial" w:cs="Arial"/>
        </w:rPr>
      </w:pPr>
      <w:r w:rsidRPr="00913B21">
        <w:rPr>
          <w:rFonts w:ascii="Arial" w:hAnsi="Arial" w:cs="Arial"/>
        </w:rPr>
        <w:t>Today, visitors can marvel at some of Austria’s largest crystal discoveries in the National Park Exhibition “Emeralds and Crystals” at the Bramberg Museum in SalzburgerLand. Among the highlights are a 130-kilogram crystal cluster from the Stubachtal and a 350-kilogram rock crystal from the Krimmler Achental. This exhibition offers a fascinating insight into the incredible variety of minerals found in SalzburgerLand.</w:t>
      </w:r>
    </w:p>
    <w:p w14:paraId="7326CE4A" w14:textId="77777777" w:rsidR="00913B21" w:rsidRPr="00913B21" w:rsidRDefault="00913B21" w:rsidP="00913B21">
      <w:pPr>
        <w:spacing w:line="278" w:lineRule="auto"/>
        <w:rPr>
          <w:rFonts w:ascii="Arial" w:hAnsi="Arial" w:cs="Arial"/>
          <w:b/>
          <w:bCs/>
        </w:rPr>
      </w:pPr>
      <w:r w:rsidRPr="00913B21">
        <w:rPr>
          <w:rFonts w:ascii="Arial" w:hAnsi="Arial" w:cs="Arial"/>
          <w:b/>
          <w:bCs/>
        </w:rPr>
        <w:t>The Last Crystal Hunters of the Alps – The “Stoasuacha”</w:t>
      </w:r>
    </w:p>
    <w:p w14:paraId="32C4ECF0" w14:textId="77777777" w:rsidR="00913B21" w:rsidRPr="00913B21" w:rsidRDefault="00913B21" w:rsidP="00913B21">
      <w:pPr>
        <w:spacing w:line="278" w:lineRule="auto"/>
        <w:rPr>
          <w:rFonts w:ascii="Arial" w:hAnsi="Arial" w:cs="Arial"/>
        </w:rPr>
      </w:pPr>
      <w:r w:rsidRPr="00913B21">
        <w:rPr>
          <w:rFonts w:ascii="Arial" w:hAnsi="Arial" w:cs="Arial"/>
        </w:rPr>
        <w:t>These precious crystals are not simply mined; each one is meticulously extracted by hand by the legendary "Stoasuacha"—the last crystal hunters of the Alps. Twin brothers Gerhard and Hannes Hofer from Wald im Pinzgau, along with Simon and Andreas Steiner from Bramberg, have mastered this ancient craft—now in its fourth generation in the Steiner family.</w:t>
      </w:r>
    </w:p>
    <w:p w14:paraId="47C276FF" w14:textId="77777777" w:rsidR="00913B21" w:rsidRPr="00913B21" w:rsidRDefault="00913B21" w:rsidP="00913B21">
      <w:pPr>
        <w:spacing w:line="278" w:lineRule="auto"/>
        <w:rPr>
          <w:rFonts w:ascii="Arial" w:hAnsi="Arial" w:cs="Arial"/>
        </w:rPr>
      </w:pPr>
      <w:r w:rsidRPr="00913B21">
        <w:rPr>
          <w:rFonts w:ascii="Arial" w:hAnsi="Arial" w:cs="Arial"/>
        </w:rPr>
        <w:t>Far from civilization, beyond marked trails, they search for these natural treasures in the high alpine regions of the Hohe Tauern. Glacier edges, steep rock faces, rope techniques at dizzying heights—their work is more than a passion; it is a true adventure that demands deep respect for the mighty mountains.</w:t>
      </w:r>
    </w:p>
    <w:p w14:paraId="0A5BFD3D" w14:textId="77777777" w:rsidR="00913B21" w:rsidRPr="00913B21" w:rsidRDefault="00913B21" w:rsidP="00913B21">
      <w:pPr>
        <w:spacing w:line="278" w:lineRule="auto"/>
        <w:rPr>
          <w:rFonts w:ascii="Arial" w:hAnsi="Arial" w:cs="Arial"/>
          <w:b/>
          <w:bCs/>
        </w:rPr>
      </w:pPr>
      <w:r w:rsidRPr="00913B21">
        <w:rPr>
          <w:rFonts w:ascii="Arial" w:hAnsi="Arial" w:cs="Arial"/>
          <w:b/>
          <w:bCs/>
        </w:rPr>
        <w:t>Rock Crystals – The Power Stones of Nature</w:t>
      </w:r>
    </w:p>
    <w:p w14:paraId="060ED685" w14:textId="77777777" w:rsidR="00913B21" w:rsidRPr="00913B21" w:rsidRDefault="00913B21" w:rsidP="00913B21">
      <w:pPr>
        <w:spacing w:line="278" w:lineRule="auto"/>
        <w:rPr>
          <w:rFonts w:ascii="Arial" w:hAnsi="Arial" w:cs="Arial"/>
        </w:rPr>
      </w:pPr>
      <w:r w:rsidRPr="00913B21">
        <w:rPr>
          <w:rFonts w:ascii="Arial" w:hAnsi="Arial" w:cs="Arial"/>
        </w:rPr>
        <w:t>For centuries, rock crystal has been said to possess special powers. It stores light, radiates energy, and is believed to enhance strength and endurance—a perfect parallel to the life of an elite athlete. What could better symbolize the unwavering will and determination of a world champion?</w:t>
      </w:r>
    </w:p>
    <w:p w14:paraId="02485921" w14:textId="638A8848" w:rsidR="00913B21" w:rsidRPr="00913B21" w:rsidRDefault="00913B21" w:rsidP="00913B21">
      <w:pPr>
        <w:spacing w:line="278" w:lineRule="auto"/>
        <w:rPr>
          <w:rFonts w:ascii="Arial" w:hAnsi="Arial" w:cs="Arial"/>
        </w:rPr>
      </w:pPr>
      <w:r w:rsidRPr="00913B21">
        <w:rPr>
          <w:rFonts w:ascii="Arial" w:hAnsi="Arial" w:cs="Arial"/>
        </w:rPr>
        <w:t xml:space="preserve">For the </w:t>
      </w:r>
      <w:r w:rsidR="003A2F28" w:rsidRPr="00977CAE">
        <w:rPr>
          <w:rFonts w:ascii="Arial" w:hAnsi="Arial" w:cs="Arial"/>
        </w:rPr>
        <w:t>„</w:t>
      </w:r>
      <w:r w:rsidRPr="00913B21">
        <w:rPr>
          <w:rFonts w:ascii="Arial" w:hAnsi="Arial" w:cs="Arial"/>
        </w:rPr>
        <w:t>Stoasuacha</w:t>
      </w:r>
      <w:r w:rsidR="003A2F28" w:rsidRPr="00977CAE">
        <w:rPr>
          <w:rFonts w:ascii="Arial" w:hAnsi="Arial" w:cs="Arial"/>
        </w:rPr>
        <w:t>“</w:t>
      </w:r>
      <w:r w:rsidRPr="00913B21">
        <w:rPr>
          <w:rFonts w:ascii="Arial" w:hAnsi="Arial" w:cs="Arial"/>
        </w:rPr>
        <w:t xml:space="preserve">, searching for crystals is the last great adventure—without smartphones, GPS, or modern technology. It is nature’s gift, passed into the hands </w:t>
      </w:r>
      <w:r w:rsidRPr="00913B21">
        <w:rPr>
          <w:rFonts w:ascii="Arial" w:hAnsi="Arial" w:cs="Arial"/>
        </w:rPr>
        <w:lastRenderedPageBreak/>
        <w:t>of the ski champions, an eternal symbol of triumph, resilience, and the magic of the mountains.</w:t>
      </w:r>
    </w:p>
    <w:p w14:paraId="7BD78DA1" w14:textId="77777777" w:rsidR="001514B1" w:rsidRDefault="00913B21" w:rsidP="009C08EE">
      <w:pPr>
        <w:spacing w:after="0" w:line="278" w:lineRule="auto"/>
        <w:rPr>
          <w:sz w:val="24"/>
          <w:szCs w:val="24"/>
        </w:rPr>
      </w:pPr>
      <w:r w:rsidRPr="00913B21">
        <w:rPr>
          <w:rFonts w:ascii="Arial" w:hAnsi="Arial" w:cs="Arial"/>
        </w:rPr>
        <w:t>For more information on minerals in SalzburgerLand and exhibitions showcasing rare finds, visit:</w:t>
      </w:r>
      <w:r w:rsidRPr="00913B21">
        <w:rPr>
          <w:rFonts w:ascii="Arial" w:hAnsi="Arial" w:cs="Arial"/>
        </w:rPr>
        <w:br/>
      </w:r>
    </w:p>
    <w:p w14:paraId="053AEF3D" w14:textId="176E419B" w:rsidR="00B06734" w:rsidRPr="00B06734" w:rsidRDefault="00B06734" w:rsidP="009C08EE">
      <w:pPr>
        <w:spacing w:after="0" w:line="278" w:lineRule="auto"/>
        <w:rPr>
          <w:sz w:val="24"/>
          <w:szCs w:val="24"/>
        </w:rPr>
      </w:pPr>
      <w:r w:rsidRPr="00B06734">
        <w:rPr>
          <w:sz w:val="24"/>
          <w:szCs w:val="24"/>
        </w:rPr>
        <w:t xml:space="preserve">Steiner Mineralien </w:t>
      </w:r>
      <w:hyperlink r:id="rId10" w:tgtFrame="_new" w:history="1">
        <w:r w:rsidRPr="00B06734">
          <w:rPr>
            <w:color w:val="467886"/>
            <w:sz w:val="24"/>
            <w:szCs w:val="24"/>
            <w:u w:val="single"/>
          </w:rPr>
          <w:t>www.mineralien-steiner.at</w:t>
        </w:r>
      </w:hyperlink>
      <w:r w:rsidRPr="00B06734">
        <w:rPr>
          <w:sz w:val="24"/>
          <w:szCs w:val="24"/>
        </w:rPr>
        <w:br/>
        <w:t xml:space="preserve">Alpin Mineralien – Kristallsucher und ihre Schätze: </w:t>
      </w:r>
      <w:hyperlink r:id="rId11" w:tgtFrame="_new" w:history="1">
        <w:r w:rsidRPr="00B06734">
          <w:rPr>
            <w:color w:val="467886"/>
            <w:sz w:val="24"/>
            <w:szCs w:val="24"/>
            <w:u w:val="single"/>
          </w:rPr>
          <w:t>www.alpinmineralien.com</w:t>
        </w:r>
      </w:hyperlink>
    </w:p>
    <w:p w14:paraId="2196AF77" w14:textId="77777777" w:rsidR="006E6D9A" w:rsidRDefault="006E6D9A" w:rsidP="00EA7791">
      <w:pPr>
        <w:spacing w:after="0" w:line="240" w:lineRule="auto"/>
        <w:ind w:right="567"/>
        <w:rPr>
          <w:rFonts w:ascii="Arial" w:hAnsi="Arial" w:cs="Arial"/>
          <w:highlight w:val="yellow"/>
        </w:rPr>
      </w:pPr>
    </w:p>
    <w:p w14:paraId="2CD238DA" w14:textId="77777777" w:rsidR="006E6D9A" w:rsidRDefault="006E6D9A" w:rsidP="00EA7791">
      <w:pPr>
        <w:spacing w:after="0" w:line="240" w:lineRule="auto"/>
        <w:ind w:right="567"/>
        <w:rPr>
          <w:rFonts w:ascii="Arial" w:hAnsi="Arial" w:cs="Arial"/>
          <w:highlight w:val="yellow"/>
        </w:rPr>
      </w:pPr>
    </w:p>
    <w:p w14:paraId="7E1DD0F4" w14:textId="77777777" w:rsidR="009C08EE" w:rsidRPr="009C08EE" w:rsidRDefault="009C08EE" w:rsidP="009C08EE">
      <w:pPr>
        <w:spacing w:after="0" w:line="240" w:lineRule="auto"/>
        <w:ind w:right="567"/>
        <w:rPr>
          <w:rFonts w:ascii="Arial" w:hAnsi="Arial" w:cs="Arial"/>
          <w:b/>
          <w:bCs/>
        </w:rPr>
      </w:pPr>
      <w:r w:rsidRPr="009C08EE">
        <w:rPr>
          <w:rFonts w:ascii="Arial" w:hAnsi="Arial" w:cs="Arial"/>
          <w:b/>
          <w:bCs/>
        </w:rPr>
        <w:t>Further Information &amp; On-Site Contact:</w:t>
      </w:r>
    </w:p>
    <w:p w14:paraId="70274B9D" w14:textId="77777777" w:rsidR="001514B1" w:rsidRDefault="001514B1" w:rsidP="00777C0A">
      <w:pPr>
        <w:spacing w:after="0" w:line="240" w:lineRule="auto"/>
        <w:ind w:right="567"/>
        <w:rPr>
          <w:rFonts w:ascii="Arial" w:hAnsi="Arial" w:cs="Arial"/>
          <w:b/>
          <w:lang w:val="de-DE"/>
        </w:rPr>
      </w:pPr>
    </w:p>
    <w:p w14:paraId="53761DCD" w14:textId="6A9EFB9B"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SALZBURGERLAND TOURISMUS</w:t>
      </w:r>
    </w:p>
    <w:p w14:paraId="756214A4" w14:textId="77777777"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Alexandra Koncar, MA</w:t>
      </w:r>
    </w:p>
    <w:p w14:paraId="4EBEC93E" w14:textId="55972996"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PR &amp; Medi</w:t>
      </w:r>
      <w:r w:rsidR="008719FF">
        <w:rPr>
          <w:rFonts w:ascii="Arial" w:hAnsi="Arial" w:cs="Arial"/>
          <w:lang w:val="de-DE"/>
        </w:rPr>
        <w:t>amanagement</w:t>
      </w:r>
    </w:p>
    <w:p w14:paraId="63D941FC"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M: +43 664 80668822</w:t>
      </w:r>
    </w:p>
    <w:p w14:paraId="20C55510"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 xml:space="preserve">E-Mail: </w:t>
      </w:r>
      <w:hyperlink r:id="rId12" w:history="1">
        <w:r w:rsidRPr="00777C0A">
          <w:rPr>
            <w:rStyle w:val="Hyperlink"/>
            <w:rFonts w:ascii="Arial" w:hAnsi="Arial" w:cs="Arial"/>
            <w:lang w:val="de-DE"/>
          </w:rPr>
          <w:t>a.koncar@salzburgerland.com</w:t>
        </w:r>
      </w:hyperlink>
      <w:r w:rsidRPr="00777C0A">
        <w:rPr>
          <w:rFonts w:ascii="Arial" w:hAnsi="Arial" w:cs="Arial"/>
          <w:lang w:val="de-DE"/>
        </w:rPr>
        <w:t xml:space="preserve"> </w:t>
      </w:r>
    </w:p>
    <w:p w14:paraId="3C6FEDE2" w14:textId="18299550" w:rsidR="006E6D9A" w:rsidRPr="006B6072" w:rsidRDefault="001B56E9" w:rsidP="00777C0A">
      <w:pPr>
        <w:spacing w:after="0" w:line="240" w:lineRule="auto"/>
        <w:ind w:right="567"/>
        <w:rPr>
          <w:rFonts w:ascii="Arial" w:hAnsi="Arial" w:cs="Arial"/>
          <w:highlight w:val="yellow"/>
        </w:rPr>
      </w:pPr>
      <w:r>
        <w:rPr>
          <w:rFonts w:ascii="Arial" w:hAnsi="Arial" w:cs="Arial"/>
        </w:rPr>
        <w:t xml:space="preserve">            </w:t>
      </w:r>
      <w:hyperlink r:id="rId13" w:history="1">
        <w:r w:rsidR="00777C0A" w:rsidRPr="006B6072">
          <w:rPr>
            <w:rStyle w:val="Hyperlink"/>
            <w:rFonts w:ascii="Arial" w:hAnsi="Arial" w:cs="Arial"/>
            <w:lang w:val="de-DE"/>
          </w:rPr>
          <w:t>presse.salzburgerland.com</w:t>
        </w:r>
      </w:hyperlink>
    </w:p>
    <w:p w14:paraId="51C34F84" w14:textId="77777777" w:rsidR="006E6D9A" w:rsidRPr="006B6072" w:rsidRDefault="006E6D9A" w:rsidP="00EA7791">
      <w:pPr>
        <w:spacing w:after="0" w:line="240" w:lineRule="auto"/>
        <w:ind w:right="567"/>
        <w:rPr>
          <w:rFonts w:ascii="Arial" w:hAnsi="Arial" w:cs="Arial"/>
          <w:highlight w:val="yellow"/>
        </w:rPr>
      </w:pPr>
    </w:p>
    <w:p w14:paraId="259A1EC3" w14:textId="77777777" w:rsidR="006E6D9A" w:rsidRPr="006B6072" w:rsidRDefault="006E6D9A" w:rsidP="00EA7791">
      <w:pPr>
        <w:spacing w:after="0" w:line="240" w:lineRule="auto"/>
        <w:ind w:right="567"/>
        <w:rPr>
          <w:rFonts w:ascii="Arial" w:hAnsi="Arial" w:cs="Arial"/>
          <w:highlight w:val="yellow"/>
        </w:rPr>
      </w:pPr>
    </w:p>
    <w:p w14:paraId="63A871E8" w14:textId="77777777" w:rsidR="006E6D9A" w:rsidRPr="006B6072" w:rsidRDefault="006E6D9A" w:rsidP="00EA7791">
      <w:pPr>
        <w:spacing w:after="0" w:line="240" w:lineRule="auto"/>
        <w:ind w:right="567"/>
        <w:rPr>
          <w:rFonts w:ascii="Arial" w:hAnsi="Arial" w:cs="Arial"/>
          <w:highlight w:val="yellow"/>
        </w:rPr>
      </w:pPr>
    </w:p>
    <w:p w14:paraId="76AD93DD" w14:textId="77777777" w:rsidR="006E6D9A" w:rsidRDefault="006E6D9A" w:rsidP="00EA7791">
      <w:pPr>
        <w:spacing w:after="0" w:line="240" w:lineRule="auto"/>
        <w:ind w:right="567"/>
        <w:rPr>
          <w:rFonts w:ascii="Arial" w:hAnsi="Arial" w:cs="Arial"/>
          <w:highlight w:val="yellow"/>
        </w:rPr>
      </w:pPr>
    </w:p>
    <w:p w14:paraId="4FF0CE86" w14:textId="77777777" w:rsidR="006E6D9A" w:rsidRDefault="006E6D9A" w:rsidP="00EA7791">
      <w:pPr>
        <w:spacing w:after="0" w:line="240" w:lineRule="auto"/>
        <w:ind w:right="567"/>
        <w:rPr>
          <w:rFonts w:ascii="Arial" w:hAnsi="Arial" w:cs="Arial"/>
          <w:highlight w:val="yellow"/>
        </w:rPr>
      </w:pPr>
    </w:p>
    <w:p w14:paraId="19929CF9" w14:textId="77777777" w:rsidR="006E6D9A" w:rsidRDefault="006E6D9A" w:rsidP="00EA7791">
      <w:pPr>
        <w:spacing w:after="0" w:line="240" w:lineRule="auto"/>
        <w:ind w:right="567"/>
        <w:rPr>
          <w:rFonts w:ascii="Arial" w:hAnsi="Arial" w:cs="Arial"/>
          <w:highlight w:val="yellow"/>
        </w:rPr>
      </w:pPr>
    </w:p>
    <w:p w14:paraId="1D52BE4B" w14:textId="77777777" w:rsidR="006E6D9A" w:rsidRDefault="006E6D9A" w:rsidP="00EA7791">
      <w:pPr>
        <w:spacing w:after="0" w:line="240" w:lineRule="auto"/>
        <w:ind w:right="567"/>
        <w:rPr>
          <w:rFonts w:ascii="Arial" w:hAnsi="Arial" w:cs="Arial"/>
          <w:highlight w:val="yellow"/>
        </w:rPr>
      </w:pPr>
    </w:p>
    <w:p w14:paraId="6067157A" w14:textId="77777777" w:rsidR="006E6D9A" w:rsidRDefault="006E6D9A" w:rsidP="00EA7791">
      <w:pPr>
        <w:spacing w:after="0" w:line="240" w:lineRule="auto"/>
        <w:ind w:right="567"/>
        <w:rPr>
          <w:rFonts w:ascii="Arial" w:hAnsi="Arial" w:cs="Arial"/>
          <w:highlight w:val="yellow"/>
        </w:rPr>
      </w:pPr>
    </w:p>
    <w:p w14:paraId="0FE693A2" w14:textId="77777777" w:rsidR="006E6D9A" w:rsidRDefault="006E6D9A" w:rsidP="00EA7791">
      <w:pPr>
        <w:spacing w:after="0" w:line="240" w:lineRule="auto"/>
        <w:ind w:right="567"/>
        <w:rPr>
          <w:rFonts w:ascii="Arial" w:hAnsi="Arial" w:cs="Arial"/>
          <w:highlight w:val="yellow"/>
        </w:rPr>
      </w:pPr>
    </w:p>
    <w:p w14:paraId="57712DFB" w14:textId="77777777" w:rsidR="006E6D9A" w:rsidRDefault="006E6D9A" w:rsidP="00EA7791">
      <w:pPr>
        <w:spacing w:after="0" w:line="240" w:lineRule="auto"/>
        <w:ind w:right="567"/>
        <w:rPr>
          <w:rFonts w:ascii="Arial" w:hAnsi="Arial" w:cs="Arial"/>
          <w:highlight w:val="yellow"/>
        </w:rPr>
      </w:pPr>
    </w:p>
    <w:p w14:paraId="44D17474" w14:textId="77777777" w:rsidR="006E6D9A" w:rsidRDefault="006E6D9A" w:rsidP="00EA7791">
      <w:pPr>
        <w:spacing w:after="0" w:line="240" w:lineRule="auto"/>
        <w:ind w:right="567"/>
        <w:rPr>
          <w:rFonts w:ascii="Arial" w:hAnsi="Arial" w:cs="Arial"/>
          <w:highlight w:val="yellow"/>
        </w:rPr>
      </w:pPr>
    </w:p>
    <w:p w14:paraId="284FFA22" w14:textId="77777777" w:rsidR="006E6D9A" w:rsidRDefault="006E6D9A" w:rsidP="00EA7791">
      <w:pPr>
        <w:spacing w:after="0" w:line="240" w:lineRule="auto"/>
        <w:ind w:right="567"/>
        <w:rPr>
          <w:rFonts w:ascii="Arial" w:hAnsi="Arial" w:cs="Arial"/>
          <w:highlight w:val="yellow"/>
        </w:rPr>
      </w:pPr>
    </w:p>
    <w:p w14:paraId="52192686" w14:textId="77777777" w:rsidR="006E6D9A" w:rsidRDefault="006E6D9A" w:rsidP="00EA7791">
      <w:pPr>
        <w:spacing w:after="0" w:line="240" w:lineRule="auto"/>
        <w:ind w:right="567"/>
        <w:rPr>
          <w:rFonts w:ascii="Arial" w:hAnsi="Arial" w:cs="Arial"/>
          <w:highlight w:val="yellow"/>
        </w:rPr>
      </w:pPr>
    </w:p>
    <w:p w14:paraId="3D236A5D" w14:textId="77777777" w:rsidR="006E6D9A" w:rsidRDefault="006E6D9A" w:rsidP="00EA7791">
      <w:pPr>
        <w:spacing w:after="0" w:line="240" w:lineRule="auto"/>
        <w:ind w:right="567"/>
        <w:rPr>
          <w:rFonts w:ascii="Arial" w:hAnsi="Arial" w:cs="Arial"/>
          <w:highlight w:val="yellow"/>
        </w:rPr>
      </w:pPr>
    </w:p>
    <w:p w14:paraId="2A1C46EB" w14:textId="77777777" w:rsidR="006E6D9A" w:rsidRDefault="006E6D9A" w:rsidP="00EA7791">
      <w:pPr>
        <w:spacing w:after="0" w:line="240" w:lineRule="auto"/>
        <w:ind w:right="567"/>
        <w:rPr>
          <w:rFonts w:ascii="Arial" w:hAnsi="Arial" w:cs="Arial"/>
          <w:highlight w:val="yellow"/>
        </w:rPr>
      </w:pPr>
    </w:p>
    <w:p w14:paraId="46991BCF" w14:textId="77777777" w:rsidR="006E6D9A" w:rsidRDefault="006E6D9A" w:rsidP="00EA7791">
      <w:pPr>
        <w:spacing w:after="0" w:line="240" w:lineRule="auto"/>
        <w:ind w:right="567"/>
        <w:rPr>
          <w:rFonts w:ascii="Arial" w:hAnsi="Arial" w:cs="Arial"/>
          <w:highlight w:val="yellow"/>
        </w:rPr>
      </w:pPr>
    </w:p>
    <w:p w14:paraId="188B4F53" w14:textId="77777777" w:rsidR="006E6D9A" w:rsidRDefault="006E6D9A" w:rsidP="00EA7791">
      <w:pPr>
        <w:spacing w:after="0" w:line="240" w:lineRule="auto"/>
        <w:ind w:right="567"/>
        <w:rPr>
          <w:rFonts w:ascii="Arial" w:hAnsi="Arial" w:cs="Arial"/>
          <w:highlight w:val="yellow"/>
        </w:rPr>
      </w:pPr>
    </w:p>
    <w:p w14:paraId="41E70539" w14:textId="77777777" w:rsidR="006E6D9A" w:rsidRDefault="006E6D9A" w:rsidP="00EA7791">
      <w:pPr>
        <w:spacing w:after="0" w:line="240" w:lineRule="auto"/>
        <w:ind w:right="567"/>
        <w:rPr>
          <w:rFonts w:ascii="Arial" w:hAnsi="Arial" w:cs="Arial"/>
          <w:highlight w:val="yellow"/>
        </w:rPr>
      </w:pPr>
    </w:p>
    <w:p w14:paraId="28B03811" w14:textId="77777777" w:rsidR="006E6D9A" w:rsidRDefault="006E6D9A" w:rsidP="00EA7791">
      <w:pPr>
        <w:spacing w:after="0" w:line="240" w:lineRule="auto"/>
        <w:ind w:right="567"/>
        <w:rPr>
          <w:rFonts w:ascii="Arial" w:hAnsi="Arial" w:cs="Arial"/>
          <w:highlight w:val="yellow"/>
        </w:rPr>
      </w:pPr>
    </w:p>
    <w:p w14:paraId="07A3A8FF" w14:textId="77777777" w:rsidR="006E6D9A" w:rsidRDefault="006E6D9A" w:rsidP="00EA7791">
      <w:pPr>
        <w:spacing w:after="0" w:line="240" w:lineRule="auto"/>
        <w:ind w:right="567"/>
        <w:rPr>
          <w:rFonts w:ascii="Arial" w:hAnsi="Arial" w:cs="Arial"/>
          <w:highlight w:val="yellow"/>
        </w:rPr>
      </w:pPr>
    </w:p>
    <w:p w14:paraId="3817BA15" w14:textId="77777777" w:rsidR="006E6D9A" w:rsidRDefault="006E6D9A" w:rsidP="00EA7791">
      <w:pPr>
        <w:spacing w:after="0" w:line="240" w:lineRule="auto"/>
        <w:ind w:right="567"/>
        <w:rPr>
          <w:rFonts w:ascii="Arial" w:hAnsi="Arial" w:cs="Arial"/>
          <w:highlight w:val="yellow"/>
        </w:rPr>
      </w:pPr>
    </w:p>
    <w:p w14:paraId="2664E721" w14:textId="77777777" w:rsidR="006E6D9A" w:rsidRDefault="006E6D9A" w:rsidP="00EA7791">
      <w:pPr>
        <w:spacing w:after="0" w:line="240" w:lineRule="auto"/>
        <w:ind w:right="567"/>
        <w:rPr>
          <w:rFonts w:ascii="Arial" w:hAnsi="Arial" w:cs="Arial"/>
          <w:highlight w:val="yellow"/>
        </w:rPr>
      </w:pPr>
    </w:p>
    <w:p w14:paraId="0C4E3C75" w14:textId="77777777" w:rsidR="006E6D9A" w:rsidRDefault="006E6D9A" w:rsidP="00EA7791">
      <w:pPr>
        <w:spacing w:after="0" w:line="240" w:lineRule="auto"/>
        <w:ind w:right="567"/>
        <w:rPr>
          <w:rFonts w:ascii="Arial" w:hAnsi="Arial" w:cs="Arial"/>
          <w:highlight w:val="yellow"/>
        </w:rPr>
      </w:pPr>
    </w:p>
    <w:p w14:paraId="241FED78" w14:textId="77777777" w:rsidR="006E6D9A" w:rsidRDefault="006E6D9A" w:rsidP="00EA7791">
      <w:pPr>
        <w:spacing w:after="0" w:line="240" w:lineRule="auto"/>
        <w:ind w:right="567"/>
        <w:rPr>
          <w:rFonts w:ascii="Arial" w:hAnsi="Arial" w:cs="Arial"/>
          <w:highlight w:val="yellow"/>
        </w:rPr>
      </w:pPr>
    </w:p>
    <w:p w14:paraId="4A734002" w14:textId="77777777" w:rsidR="006E6D9A" w:rsidRDefault="006E6D9A" w:rsidP="00EA7791">
      <w:pPr>
        <w:spacing w:after="0" w:line="240" w:lineRule="auto"/>
        <w:ind w:right="567"/>
        <w:rPr>
          <w:rFonts w:ascii="Arial" w:hAnsi="Arial" w:cs="Arial"/>
          <w:highlight w:val="yellow"/>
        </w:rPr>
      </w:pPr>
    </w:p>
    <w:p w14:paraId="30137A47" w14:textId="77777777" w:rsidR="006E6D9A" w:rsidRDefault="006E6D9A" w:rsidP="00EA7791">
      <w:pPr>
        <w:spacing w:after="0" w:line="240" w:lineRule="auto"/>
        <w:ind w:right="567"/>
        <w:rPr>
          <w:rFonts w:ascii="Arial" w:hAnsi="Arial" w:cs="Arial"/>
          <w:highlight w:val="yellow"/>
        </w:rPr>
      </w:pPr>
    </w:p>
    <w:p w14:paraId="11D836B9" w14:textId="77777777" w:rsidR="006E6D9A" w:rsidRDefault="006E6D9A" w:rsidP="00EA7791">
      <w:pPr>
        <w:spacing w:after="0" w:line="240" w:lineRule="auto"/>
        <w:ind w:right="567"/>
        <w:rPr>
          <w:rFonts w:ascii="Arial" w:hAnsi="Arial" w:cs="Arial"/>
          <w:highlight w:val="yellow"/>
        </w:rPr>
      </w:pPr>
    </w:p>
    <w:p w14:paraId="64BB360A" w14:textId="77777777" w:rsidR="006E6D9A" w:rsidRDefault="006E6D9A" w:rsidP="00EA7791">
      <w:pPr>
        <w:spacing w:after="0" w:line="240" w:lineRule="auto"/>
        <w:ind w:right="567"/>
        <w:rPr>
          <w:rFonts w:ascii="Arial" w:hAnsi="Arial" w:cs="Arial"/>
          <w:highlight w:val="yellow"/>
        </w:rPr>
      </w:pPr>
    </w:p>
    <w:p w14:paraId="2A15DB3B" w14:textId="77777777" w:rsidR="006E6D9A" w:rsidRDefault="006E6D9A" w:rsidP="00EA7791">
      <w:pPr>
        <w:spacing w:after="0" w:line="240" w:lineRule="auto"/>
        <w:ind w:right="567"/>
        <w:rPr>
          <w:rFonts w:ascii="Arial" w:hAnsi="Arial" w:cs="Arial"/>
          <w:highlight w:val="yellow"/>
        </w:rPr>
      </w:pPr>
    </w:p>
    <w:p w14:paraId="3C5E9761" w14:textId="77777777" w:rsidR="006E6D9A" w:rsidRDefault="006E6D9A" w:rsidP="00EA7791">
      <w:pPr>
        <w:spacing w:after="0" w:line="240" w:lineRule="auto"/>
        <w:ind w:right="567"/>
        <w:rPr>
          <w:rFonts w:ascii="Arial" w:hAnsi="Arial" w:cs="Arial"/>
          <w:highlight w:val="yellow"/>
        </w:rPr>
      </w:pPr>
    </w:p>
    <w:p w14:paraId="68AB1FFD" w14:textId="77777777" w:rsidR="006E6D9A" w:rsidRDefault="006E6D9A" w:rsidP="00EA7791">
      <w:pPr>
        <w:spacing w:after="0" w:line="240" w:lineRule="auto"/>
        <w:ind w:right="567"/>
        <w:rPr>
          <w:rFonts w:ascii="Arial" w:hAnsi="Arial" w:cs="Arial"/>
          <w:highlight w:val="yellow"/>
        </w:rPr>
      </w:pPr>
    </w:p>
    <w:p w14:paraId="08046D41" w14:textId="77777777" w:rsidR="006E6D9A" w:rsidRDefault="006E6D9A" w:rsidP="00EA7791">
      <w:pPr>
        <w:spacing w:after="0" w:line="240" w:lineRule="auto"/>
        <w:ind w:right="567"/>
        <w:rPr>
          <w:rFonts w:ascii="Arial" w:hAnsi="Arial" w:cs="Arial"/>
          <w:highlight w:val="yellow"/>
        </w:rPr>
      </w:pPr>
    </w:p>
    <w:sectPr w:rsidR="006E6D9A" w:rsidSect="003A2F28">
      <w:headerReference w:type="default" r:id="rId14"/>
      <w:headerReference w:type="first" r:id="rId15"/>
      <w:pgSz w:w="11906" w:h="16838"/>
      <w:pgMar w:top="-2268" w:right="2975" w:bottom="1134" w:left="851" w:header="221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7179B" w14:textId="77777777" w:rsidR="00ED4D29" w:rsidRDefault="00ED4D29" w:rsidP="00041A44">
      <w:pPr>
        <w:spacing w:after="0" w:line="240" w:lineRule="auto"/>
      </w:pPr>
      <w:r>
        <w:separator/>
      </w:r>
    </w:p>
  </w:endnote>
  <w:endnote w:type="continuationSeparator" w:id="0">
    <w:p w14:paraId="34758E00" w14:textId="77777777" w:rsidR="00ED4D29" w:rsidRDefault="00ED4D29" w:rsidP="00041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F57E" w14:textId="77777777" w:rsidR="00ED4D29" w:rsidRDefault="00ED4D29" w:rsidP="00041A44">
      <w:pPr>
        <w:spacing w:after="0" w:line="240" w:lineRule="auto"/>
      </w:pPr>
      <w:r>
        <w:separator/>
      </w:r>
    </w:p>
  </w:footnote>
  <w:footnote w:type="continuationSeparator" w:id="0">
    <w:p w14:paraId="70DAA19A" w14:textId="77777777" w:rsidR="00ED4D29" w:rsidRDefault="00ED4D29" w:rsidP="00041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C6E1" w14:textId="3C1CDB70" w:rsidR="00041A44" w:rsidRPr="009C0BCD" w:rsidRDefault="00624E59" w:rsidP="009C0BCD">
    <w:pPr>
      <w:pStyle w:val="Kopfzeile"/>
    </w:pPr>
    <w:r>
      <w:rPr>
        <w:noProof/>
      </w:rPr>
      <w:drawing>
        <wp:anchor distT="0" distB="0" distL="114300" distR="114300" simplePos="0" relativeHeight="251657216" behindDoc="1" locked="0" layoutInCell="1" allowOverlap="1" wp14:anchorId="47F09D91" wp14:editId="26B9AC89">
          <wp:simplePos x="0" y="0"/>
          <wp:positionH relativeFrom="column">
            <wp:posOffset>-571500</wp:posOffset>
          </wp:positionH>
          <wp:positionV relativeFrom="paragraph">
            <wp:posOffset>-1405890</wp:posOffset>
          </wp:positionV>
          <wp:extent cx="7586345" cy="10723245"/>
          <wp:effectExtent l="0" t="0" r="0" b="0"/>
          <wp:wrapNone/>
          <wp:docPr id="1506318203"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345" cy="107232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0DC0" w14:textId="59E8AEB2" w:rsidR="0034493E" w:rsidRDefault="00624E59">
    <w:pPr>
      <w:pStyle w:val="Kopfzeile"/>
    </w:pPr>
    <w:r>
      <w:rPr>
        <w:noProof/>
      </w:rPr>
      <w:drawing>
        <wp:anchor distT="0" distB="0" distL="114300" distR="114300" simplePos="0" relativeHeight="251659264" behindDoc="1" locked="0" layoutInCell="1" allowOverlap="1" wp14:anchorId="6F938C21" wp14:editId="669AC0F0">
          <wp:simplePos x="0" y="0"/>
          <wp:positionH relativeFrom="column">
            <wp:posOffset>-615315</wp:posOffset>
          </wp:positionH>
          <wp:positionV relativeFrom="paragraph">
            <wp:posOffset>-1411605</wp:posOffset>
          </wp:positionV>
          <wp:extent cx="7633335" cy="10796905"/>
          <wp:effectExtent l="0" t="0" r="0" b="0"/>
          <wp:wrapNone/>
          <wp:docPr id="199091992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3335" cy="10796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F18B7"/>
    <w:multiLevelType w:val="hybridMultilevel"/>
    <w:tmpl w:val="A93E3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375474"/>
    <w:multiLevelType w:val="multilevel"/>
    <w:tmpl w:val="79B8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0FD01"/>
    <w:multiLevelType w:val="hybridMultilevel"/>
    <w:tmpl w:val="00ECB1E6"/>
    <w:lvl w:ilvl="0" w:tplc="5210B3E6">
      <w:start w:val="1"/>
      <w:numFmt w:val="bullet"/>
      <w:lvlText w:val=""/>
      <w:lvlJc w:val="left"/>
      <w:pPr>
        <w:ind w:left="720" w:hanging="360"/>
      </w:pPr>
      <w:rPr>
        <w:rFonts w:ascii="Symbol" w:hAnsi="Symbol" w:hint="default"/>
      </w:rPr>
    </w:lvl>
    <w:lvl w:ilvl="1" w:tplc="087CD6F4">
      <w:start w:val="1"/>
      <w:numFmt w:val="bullet"/>
      <w:lvlText w:val="o"/>
      <w:lvlJc w:val="left"/>
      <w:pPr>
        <w:ind w:left="1440" w:hanging="360"/>
      </w:pPr>
      <w:rPr>
        <w:rFonts w:ascii="Courier New" w:hAnsi="Courier New" w:hint="default"/>
      </w:rPr>
    </w:lvl>
    <w:lvl w:ilvl="2" w:tplc="019AEF58">
      <w:start w:val="1"/>
      <w:numFmt w:val="bullet"/>
      <w:lvlText w:val=""/>
      <w:lvlJc w:val="left"/>
      <w:pPr>
        <w:ind w:left="2160" w:hanging="360"/>
      </w:pPr>
      <w:rPr>
        <w:rFonts w:ascii="Wingdings" w:hAnsi="Wingdings" w:hint="default"/>
      </w:rPr>
    </w:lvl>
    <w:lvl w:ilvl="3" w:tplc="B614C1D6">
      <w:start w:val="1"/>
      <w:numFmt w:val="bullet"/>
      <w:lvlText w:val=""/>
      <w:lvlJc w:val="left"/>
      <w:pPr>
        <w:ind w:left="2880" w:hanging="360"/>
      </w:pPr>
      <w:rPr>
        <w:rFonts w:ascii="Symbol" w:hAnsi="Symbol" w:hint="default"/>
      </w:rPr>
    </w:lvl>
    <w:lvl w:ilvl="4" w:tplc="BCD0255A">
      <w:start w:val="1"/>
      <w:numFmt w:val="bullet"/>
      <w:lvlText w:val="o"/>
      <w:lvlJc w:val="left"/>
      <w:pPr>
        <w:ind w:left="3600" w:hanging="360"/>
      </w:pPr>
      <w:rPr>
        <w:rFonts w:ascii="Courier New" w:hAnsi="Courier New" w:hint="default"/>
      </w:rPr>
    </w:lvl>
    <w:lvl w:ilvl="5" w:tplc="3DBCDA7E">
      <w:start w:val="1"/>
      <w:numFmt w:val="bullet"/>
      <w:lvlText w:val=""/>
      <w:lvlJc w:val="left"/>
      <w:pPr>
        <w:ind w:left="4320" w:hanging="360"/>
      </w:pPr>
      <w:rPr>
        <w:rFonts w:ascii="Wingdings" w:hAnsi="Wingdings" w:hint="default"/>
      </w:rPr>
    </w:lvl>
    <w:lvl w:ilvl="6" w:tplc="B596CEAA">
      <w:start w:val="1"/>
      <w:numFmt w:val="bullet"/>
      <w:lvlText w:val=""/>
      <w:lvlJc w:val="left"/>
      <w:pPr>
        <w:ind w:left="5040" w:hanging="360"/>
      </w:pPr>
      <w:rPr>
        <w:rFonts w:ascii="Symbol" w:hAnsi="Symbol" w:hint="default"/>
      </w:rPr>
    </w:lvl>
    <w:lvl w:ilvl="7" w:tplc="C6DC5EA4">
      <w:start w:val="1"/>
      <w:numFmt w:val="bullet"/>
      <w:lvlText w:val="o"/>
      <w:lvlJc w:val="left"/>
      <w:pPr>
        <w:ind w:left="5760" w:hanging="360"/>
      </w:pPr>
      <w:rPr>
        <w:rFonts w:ascii="Courier New" w:hAnsi="Courier New" w:hint="default"/>
      </w:rPr>
    </w:lvl>
    <w:lvl w:ilvl="8" w:tplc="39304E30">
      <w:start w:val="1"/>
      <w:numFmt w:val="bullet"/>
      <w:lvlText w:val=""/>
      <w:lvlJc w:val="left"/>
      <w:pPr>
        <w:ind w:left="6480" w:hanging="360"/>
      </w:pPr>
      <w:rPr>
        <w:rFonts w:ascii="Wingdings" w:hAnsi="Wingdings" w:hint="default"/>
      </w:rPr>
    </w:lvl>
  </w:abstractNum>
  <w:num w:numId="1" w16cid:durableId="3868313">
    <w:abstractNumId w:val="2"/>
  </w:num>
  <w:num w:numId="2" w16cid:durableId="679478027">
    <w:abstractNumId w:val="1"/>
  </w:num>
  <w:num w:numId="3" w16cid:durableId="122043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44"/>
    <w:rsid w:val="00003EAF"/>
    <w:rsid w:val="00011CEC"/>
    <w:rsid w:val="00023354"/>
    <w:rsid w:val="00041A44"/>
    <w:rsid w:val="00044F44"/>
    <w:rsid w:val="00053EA9"/>
    <w:rsid w:val="00061F70"/>
    <w:rsid w:val="00080F9D"/>
    <w:rsid w:val="00081AD8"/>
    <w:rsid w:val="000973B2"/>
    <w:rsid w:val="000B1170"/>
    <w:rsid w:val="000B5B15"/>
    <w:rsid w:val="000C7784"/>
    <w:rsid w:val="000E2CD2"/>
    <w:rsid w:val="000E3F7E"/>
    <w:rsid w:val="000E57AF"/>
    <w:rsid w:val="000F3762"/>
    <w:rsid w:val="00107585"/>
    <w:rsid w:val="0011427D"/>
    <w:rsid w:val="001514B1"/>
    <w:rsid w:val="00153B1B"/>
    <w:rsid w:val="00161C16"/>
    <w:rsid w:val="00164A49"/>
    <w:rsid w:val="00165CE9"/>
    <w:rsid w:val="001951BD"/>
    <w:rsid w:val="001A6B8E"/>
    <w:rsid w:val="001B56E9"/>
    <w:rsid w:val="001D0244"/>
    <w:rsid w:val="001D64ED"/>
    <w:rsid w:val="00206232"/>
    <w:rsid w:val="002158AB"/>
    <w:rsid w:val="00224584"/>
    <w:rsid w:val="002870C5"/>
    <w:rsid w:val="002A60C0"/>
    <w:rsid w:val="002E6EAB"/>
    <w:rsid w:val="00311D7D"/>
    <w:rsid w:val="003227AF"/>
    <w:rsid w:val="00337DC3"/>
    <w:rsid w:val="0034493E"/>
    <w:rsid w:val="00361ED5"/>
    <w:rsid w:val="00367EAD"/>
    <w:rsid w:val="00372B90"/>
    <w:rsid w:val="003A2E55"/>
    <w:rsid w:val="003A2F28"/>
    <w:rsid w:val="003A3DD5"/>
    <w:rsid w:val="003B2BA0"/>
    <w:rsid w:val="003C4417"/>
    <w:rsid w:val="003C73BF"/>
    <w:rsid w:val="003D34CA"/>
    <w:rsid w:val="00437A5C"/>
    <w:rsid w:val="0046748B"/>
    <w:rsid w:val="0046794B"/>
    <w:rsid w:val="00470B4C"/>
    <w:rsid w:val="004843F6"/>
    <w:rsid w:val="004857B8"/>
    <w:rsid w:val="004B51DA"/>
    <w:rsid w:val="004D3F36"/>
    <w:rsid w:val="004F1163"/>
    <w:rsid w:val="00535CC7"/>
    <w:rsid w:val="00543BCF"/>
    <w:rsid w:val="005471CC"/>
    <w:rsid w:val="00563F45"/>
    <w:rsid w:val="00564624"/>
    <w:rsid w:val="00566659"/>
    <w:rsid w:val="00571528"/>
    <w:rsid w:val="00580560"/>
    <w:rsid w:val="005851E5"/>
    <w:rsid w:val="00587EF6"/>
    <w:rsid w:val="005B5776"/>
    <w:rsid w:val="005C0B66"/>
    <w:rsid w:val="005D7CF3"/>
    <w:rsid w:val="00605BBE"/>
    <w:rsid w:val="00624E59"/>
    <w:rsid w:val="00645E4C"/>
    <w:rsid w:val="006B6072"/>
    <w:rsid w:val="006C2F43"/>
    <w:rsid w:val="006E04BE"/>
    <w:rsid w:val="006E6D9A"/>
    <w:rsid w:val="006F2262"/>
    <w:rsid w:val="006F51EF"/>
    <w:rsid w:val="00734018"/>
    <w:rsid w:val="00745E81"/>
    <w:rsid w:val="00754EA4"/>
    <w:rsid w:val="00764FD1"/>
    <w:rsid w:val="00767840"/>
    <w:rsid w:val="00777C0A"/>
    <w:rsid w:val="007C18A6"/>
    <w:rsid w:val="007C2B9A"/>
    <w:rsid w:val="007D1963"/>
    <w:rsid w:val="007D2C80"/>
    <w:rsid w:val="007E6CF7"/>
    <w:rsid w:val="007E7CEC"/>
    <w:rsid w:val="007F0997"/>
    <w:rsid w:val="00804FB4"/>
    <w:rsid w:val="00806D0A"/>
    <w:rsid w:val="00815732"/>
    <w:rsid w:val="00832196"/>
    <w:rsid w:val="008340BA"/>
    <w:rsid w:val="008630A3"/>
    <w:rsid w:val="008719FF"/>
    <w:rsid w:val="00876679"/>
    <w:rsid w:val="0089555C"/>
    <w:rsid w:val="008A6D39"/>
    <w:rsid w:val="008B2F6B"/>
    <w:rsid w:val="008B59CB"/>
    <w:rsid w:val="008C390C"/>
    <w:rsid w:val="008D7DC3"/>
    <w:rsid w:val="008F527F"/>
    <w:rsid w:val="008F79C2"/>
    <w:rsid w:val="00913B21"/>
    <w:rsid w:val="0093159A"/>
    <w:rsid w:val="0094449A"/>
    <w:rsid w:val="00977CAE"/>
    <w:rsid w:val="009A5C7B"/>
    <w:rsid w:val="009B26ED"/>
    <w:rsid w:val="009B309F"/>
    <w:rsid w:val="009B49CD"/>
    <w:rsid w:val="009B4C4C"/>
    <w:rsid w:val="009C08EE"/>
    <w:rsid w:val="009C0BCD"/>
    <w:rsid w:val="009C3D80"/>
    <w:rsid w:val="009D3324"/>
    <w:rsid w:val="009D6145"/>
    <w:rsid w:val="009D7272"/>
    <w:rsid w:val="009E6238"/>
    <w:rsid w:val="00A33A00"/>
    <w:rsid w:val="00A33A35"/>
    <w:rsid w:val="00A41581"/>
    <w:rsid w:val="00A57F86"/>
    <w:rsid w:val="00A84B94"/>
    <w:rsid w:val="00A87E68"/>
    <w:rsid w:val="00A929BC"/>
    <w:rsid w:val="00AB00F2"/>
    <w:rsid w:val="00AC0FFF"/>
    <w:rsid w:val="00AC40B9"/>
    <w:rsid w:val="00B06734"/>
    <w:rsid w:val="00B16771"/>
    <w:rsid w:val="00B30C37"/>
    <w:rsid w:val="00B41F17"/>
    <w:rsid w:val="00B43359"/>
    <w:rsid w:val="00B5450D"/>
    <w:rsid w:val="00B62250"/>
    <w:rsid w:val="00B65845"/>
    <w:rsid w:val="00BB35F4"/>
    <w:rsid w:val="00BC1E8A"/>
    <w:rsid w:val="00BD0159"/>
    <w:rsid w:val="00BE035B"/>
    <w:rsid w:val="00BE0AF8"/>
    <w:rsid w:val="00C200FF"/>
    <w:rsid w:val="00C67FD9"/>
    <w:rsid w:val="00C74C4E"/>
    <w:rsid w:val="00C76D0D"/>
    <w:rsid w:val="00C867BE"/>
    <w:rsid w:val="00C97F9B"/>
    <w:rsid w:val="00CD7DA1"/>
    <w:rsid w:val="00CE3F25"/>
    <w:rsid w:val="00CE422C"/>
    <w:rsid w:val="00CF39DC"/>
    <w:rsid w:val="00D06A13"/>
    <w:rsid w:val="00D27077"/>
    <w:rsid w:val="00D40EDC"/>
    <w:rsid w:val="00D41873"/>
    <w:rsid w:val="00DB24F0"/>
    <w:rsid w:val="00DD488C"/>
    <w:rsid w:val="00DD4DDA"/>
    <w:rsid w:val="00DE2E8B"/>
    <w:rsid w:val="00E014C0"/>
    <w:rsid w:val="00E073A5"/>
    <w:rsid w:val="00E341E5"/>
    <w:rsid w:val="00E3669C"/>
    <w:rsid w:val="00E50BBF"/>
    <w:rsid w:val="00E66A10"/>
    <w:rsid w:val="00E716B6"/>
    <w:rsid w:val="00E73029"/>
    <w:rsid w:val="00E96BA9"/>
    <w:rsid w:val="00EA20F4"/>
    <w:rsid w:val="00EA7791"/>
    <w:rsid w:val="00EA7DE4"/>
    <w:rsid w:val="00EB0644"/>
    <w:rsid w:val="00ED4D29"/>
    <w:rsid w:val="00ED7894"/>
    <w:rsid w:val="00F23045"/>
    <w:rsid w:val="00F2769A"/>
    <w:rsid w:val="00F439F0"/>
    <w:rsid w:val="00F453B1"/>
    <w:rsid w:val="00F47119"/>
    <w:rsid w:val="00F67D98"/>
    <w:rsid w:val="00F772CB"/>
    <w:rsid w:val="00F872D2"/>
    <w:rsid w:val="00F92AB7"/>
    <w:rsid w:val="00FA7CF4"/>
    <w:rsid w:val="00FC3133"/>
    <w:rsid w:val="00FD040B"/>
    <w:rsid w:val="00FD6554"/>
    <w:rsid w:val="00FE32CB"/>
    <w:rsid w:val="00FE5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26451"/>
  <w15:chartTrackingRefBased/>
  <w15:docId w15:val="{BB1DCBDE-3FB4-47DE-867B-C33076A4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kern w:val="2"/>
      <w:sz w:val="22"/>
      <w:szCs w:val="22"/>
      <w:lang w:eastAsia="en-US"/>
    </w:rPr>
  </w:style>
  <w:style w:type="paragraph" w:styleId="berschrift1">
    <w:name w:val="heading 1"/>
    <w:basedOn w:val="Standard"/>
    <w:next w:val="Standard"/>
    <w:link w:val="berschrift1Zchn"/>
    <w:uiPriority w:val="9"/>
    <w:qFormat/>
    <w:rsid w:val="00041A44"/>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link w:val="berschrift2Zchn"/>
    <w:uiPriority w:val="9"/>
    <w:semiHidden/>
    <w:unhideWhenUsed/>
    <w:qFormat/>
    <w:rsid w:val="00041A44"/>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link w:val="berschrift3Zchn"/>
    <w:uiPriority w:val="9"/>
    <w:semiHidden/>
    <w:unhideWhenUsed/>
    <w:qFormat/>
    <w:rsid w:val="00041A44"/>
    <w:pPr>
      <w:keepNext/>
      <w:keepLines/>
      <w:spacing w:before="160" w:after="80"/>
      <w:outlineLvl w:val="2"/>
    </w:pPr>
    <w:rPr>
      <w:rFonts w:eastAsia="Times New Roman"/>
      <w:color w:val="0F4761"/>
      <w:sz w:val="28"/>
      <w:szCs w:val="28"/>
    </w:rPr>
  </w:style>
  <w:style w:type="paragraph" w:styleId="berschrift4">
    <w:name w:val="heading 4"/>
    <w:basedOn w:val="Standard"/>
    <w:next w:val="Standard"/>
    <w:link w:val="berschrift4Zchn"/>
    <w:uiPriority w:val="9"/>
    <w:semiHidden/>
    <w:unhideWhenUsed/>
    <w:qFormat/>
    <w:rsid w:val="00041A44"/>
    <w:pPr>
      <w:keepNext/>
      <w:keepLines/>
      <w:spacing w:before="80" w:after="40"/>
      <w:outlineLvl w:val="3"/>
    </w:pPr>
    <w:rPr>
      <w:rFonts w:eastAsia="Times New Roman"/>
      <w:i/>
      <w:iCs/>
      <w:color w:val="0F4761"/>
    </w:rPr>
  </w:style>
  <w:style w:type="paragraph" w:styleId="berschrift5">
    <w:name w:val="heading 5"/>
    <w:basedOn w:val="Standard"/>
    <w:next w:val="Standard"/>
    <w:link w:val="berschrift5Zchn"/>
    <w:uiPriority w:val="9"/>
    <w:semiHidden/>
    <w:unhideWhenUsed/>
    <w:qFormat/>
    <w:rsid w:val="00041A44"/>
    <w:pPr>
      <w:keepNext/>
      <w:keepLines/>
      <w:spacing w:before="80" w:after="40"/>
      <w:outlineLvl w:val="4"/>
    </w:pPr>
    <w:rPr>
      <w:rFonts w:eastAsia="Times New Roman"/>
      <w:color w:val="0F4761"/>
    </w:rPr>
  </w:style>
  <w:style w:type="paragraph" w:styleId="berschrift6">
    <w:name w:val="heading 6"/>
    <w:basedOn w:val="Standard"/>
    <w:next w:val="Standard"/>
    <w:link w:val="berschrift6Zchn"/>
    <w:uiPriority w:val="9"/>
    <w:semiHidden/>
    <w:unhideWhenUsed/>
    <w:qFormat/>
    <w:rsid w:val="00041A44"/>
    <w:pPr>
      <w:keepNext/>
      <w:keepLines/>
      <w:spacing w:before="40" w:after="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041A44"/>
    <w:pPr>
      <w:keepNext/>
      <w:keepLines/>
      <w:spacing w:before="40" w:after="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041A44"/>
    <w:pPr>
      <w:keepNext/>
      <w:keepLines/>
      <w:spacing w:after="0"/>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041A44"/>
    <w:pPr>
      <w:keepNext/>
      <w:keepLines/>
      <w:spacing w:after="0"/>
      <w:outlineLvl w:val="8"/>
    </w:pPr>
    <w:rPr>
      <w:rFonts w:eastAsia="Times New Roman"/>
      <w:color w:val="27272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unhideWhenUsed/>
    <w:qFormat/>
    <w:rsid w:val="00B62250"/>
    <w:pPr>
      <w:spacing w:after="100" w:line="240" w:lineRule="auto"/>
      <w:ind w:left="220"/>
    </w:pPr>
    <w:rPr>
      <w:rFonts w:ascii="Arial" w:hAnsi="Arial"/>
      <w:kern w:val="0"/>
    </w:rPr>
  </w:style>
  <w:style w:type="character" w:customStyle="1" w:styleId="berschrift1Zchn">
    <w:name w:val="Überschrift 1 Zchn"/>
    <w:link w:val="berschrift1"/>
    <w:uiPriority w:val="9"/>
    <w:rsid w:val="00041A44"/>
    <w:rPr>
      <w:rFonts w:ascii="Aptos Display" w:eastAsia="Times New Roman" w:hAnsi="Aptos Display" w:cs="Times New Roman"/>
      <w:color w:val="0F4761"/>
      <w:sz w:val="40"/>
      <w:szCs w:val="40"/>
    </w:rPr>
  </w:style>
  <w:style w:type="character" w:customStyle="1" w:styleId="berschrift2Zchn">
    <w:name w:val="Überschrift 2 Zchn"/>
    <w:link w:val="berschrift2"/>
    <w:uiPriority w:val="9"/>
    <w:semiHidden/>
    <w:rsid w:val="00041A44"/>
    <w:rPr>
      <w:rFonts w:ascii="Aptos Display" w:eastAsia="Times New Roman" w:hAnsi="Aptos Display" w:cs="Times New Roman"/>
      <w:color w:val="0F4761"/>
      <w:sz w:val="32"/>
      <w:szCs w:val="32"/>
    </w:rPr>
  </w:style>
  <w:style w:type="character" w:customStyle="1" w:styleId="berschrift3Zchn">
    <w:name w:val="Überschrift 3 Zchn"/>
    <w:link w:val="berschrift3"/>
    <w:uiPriority w:val="9"/>
    <w:semiHidden/>
    <w:rsid w:val="00041A44"/>
    <w:rPr>
      <w:rFonts w:eastAsia="Times New Roman" w:cs="Times New Roman"/>
      <w:color w:val="0F4761"/>
      <w:sz w:val="28"/>
      <w:szCs w:val="28"/>
    </w:rPr>
  </w:style>
  <w:style w:type="character" w:customStyle="1" w:styleId="berschrift4Zchn">
    <w:name w:val="Überschrift 4 Zchn"/>
    <w:link w:val="berschrift4"/>
    <w:uiPriority w:val="9"/>
    <w:semiHidden/>
    <w:rsid w:val="00041A44"/>
    <w:rPr>
      <w:rFonts w:eastAsia="Times New Roman" w:cs="Times New Roman"/>
      <w:i/>
      <w:iCs/>
      <w:color w:val="0F4761"/>
    </w:rPr>
  </w:style>
  <w:style w:type="character" w:customStyle="1" w:styleId="berschrift5Zchn">
    <w:name w:val="Überschrift 5 Zchn"/>
    <w:link w:val="berschrift5"/>
    <w:uiPriority w:val="9"/>
    <w:semiHidden/>
    <w:rsid w:val="00041A44"/>
    <w:rPr>
      <w:rFonts w:eastAsia="Times New Roman" w:cs="Times New Roman"/>
      <w:color w:val="0F4761"/>
    </w:rPr>
  </w:style>
  <w:style w:type="character" w:customStyle="1" w:styleId="berschrift6Zchn">
    <w:name w:val="Überschrift 6 Zchn"/>
    <w:link w:val="berschrift6"/>
    <w:uiPriority w:val="9"/>
    <w:semiHidden/>
    <w:rsid w:val="00041A44"/>
    <w:rPr>
      <w:rFonts w:eastAsia="Times New Roman" w:cs="Times New Roman"/>
      <w:i/>
      <w:iCs/>
      <w:color w:val="595959"/>
    </w:rPr>
  </w:style>
  <w:style w:type="character" w:customStyle="1" w:styleId="berschrift7Zchn">
    <w:name w:val="Überschrift 7 Zchn"/>
    <w:link w:val="berschrift7"/>
    <w:uiPriority w:val="9"/>
    <w:semiHidden/>
    <w:rsid w:val="00041A44"/>
    <w:rPr>
      <w:rFonts w:eastAsia="Times New Roman" w:cs="Times New Roman"/>
      <w:color w:val="595959"/>
    </w:rPr>
  </w:style>
  <w:style w:type="character" w:customStyle="1" w:styleId="berschrift8Zchn">
    <w:name w:val="Überschrift 8 Zchn"/>
    <w:link w:val="berschrift8"/>
    <w:uiPriority w:val="9"/>
    <w:semiHidden/>
    <w:rsid w:val="00041A44"/>
    <w:rPr>
      <w:rFonts w:eastAsia="Times New Roman" w:cs="Times New Roman"/>
      <w:i/>
      <w:iCs/>
      <w:color w:val="272727"/>
    </w:rPr>
  </w:style>
  <w:style w:type="character" w:customStyle="1" w:styleId="berschrift9Zchn">
    <w:name w:val="Überschrift 9 Zchn"/>
    <w:link w:val="berschrift9"/>
    <w:uiPriority w:val="9"/>
    <w:semiHidden/>
    <w:rsid w:val="00041A44"/>
    <w:rPr>
      <w:rFonts w:eastAsia="Times New Roman" w:cs="Times New Roman"/>
      <w:color w:val="272727"/>
    </w:rPr>
  </w:style>
  <w:style w:type="paragraph" w:styleId="Titel">
    <w:name w:val="Title"/>
    <w:basedOn w:val="Standard"/>
    <w:next w:val="Standard"/>
    <w:link w:val="TitelZchn"/>
    <w:uiPriority w:val="10"/>
    <w:qFormat/>
    <w:rsid w:val="00041A44"/>
    <w:pPr>
      <w:spacing w:after="80" w:line="240" w:lineRule="auto"/>
      <w:contextualSpacing/>
    </w:pPr>
    <w:rPr>
      <w:rFonts w:ascii="Aptos Display" w:eastAsia="Times New Roman" w:hAnsi="Aptos Display"/>
      <w:spacing w:val="-10"/>
      <w:kern w:val="28"/>
      <w:sz w:val="56"/>
      <w:szCs w:val="56"/>
    </w:rPr>
  </w:style>
  <w:style w:type="character" w:customStyle="1" w:styleId="TitelZchn">
    <w:name w:val="Titel Zchn"/>
    <w:link w:val="Titel"/>
    <w:uiPriority w:val="10"/>
    <w:rsid w:val="00041A44"/>
    <w:rPr>
      <w:rFonts w:ascii="Aptos Display" w:eastAsia="Times New Roman" w:hAnsi="Aptos Display" w:cs="Times New Roman"/>
      <w:spacing w:val="-10"/>
      <w:kern w:val="28"/>
      <w:sz w:val="56"/>
      <w:szCs w:val="56"/>
    </w:rPr>
  </w:style>
  <w:style w:type="paragraph" w:styleId="Untertitel">
    <w:name w:val="Subtitle"/>
    <w:basedOn w:val="Standard"/>
    <w:next w:val="Standard"/>
    <w:link w:val="UntertitelZchn"/>
    <w:uiPriority w:val="11"/>
    <w:qFormat/>
    <w:rsid w:val="00041A44"/>
    <w:pPr>
      <w:numPr>
        <w:ilvl w:val="1"/>
      </w:numPr>
    </w:pPr>
    <w:rPr>
      <w:rFonts w:eastAsia="Times New Roman"/>
      <w:color w:val="595959"/>
      <w:spacing w:val="15"/>
      <w:sz w:val="28"/>
      <w:szCs w:val="28"/>
    </w:rPr>
  </w:style>
  <w:style w:type="character" w:customStyle="1" w:styleId="UntertitelZchn">
    <w:name w:val="Untertitel Zchn"/>
    <w:link w:val="Untertitel"/>
    <w:uiPriority w:val="11"/>
    <w:rsid w:val="00041A44"/>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041A44"/>
    <w:pPr>
      <w:spacing w:before="160"/>
      <w:jc w:val="center"/>
    </w:pPr>
    <w:rPr>
      <w:i/>
      <w:iCs/>
      <w:color w:val="404040"/>
    </w:rPr>
  </w:style>
  <w:style w:type="character" w:customStyle="1" w:styleId="ZitatZchn">
    <w:name w:val="Zitat Zchn"/>
    <w:link w:val="Zitat"/>
    <w:uiPriority w:val="29"/>
    <w:rsid w:val="00041A44"/>
    <w:rPr>
      <w:i/>
      <w:iCs/>
      <w:color w:val="404040"/>
    </w:rPr>
  </w:style>
  <w:style w:type="paragraph" w:styleId="Listenabsatz">
    <w:name w:val="List Paragraph"/>
    <w:basedOn w:val="Standard"/>
    <w:uiPriority w:val="34"/>
    <w:qFormat/>
    <w:rsid w:val="00041A44"/>
    <w:pPr>
      <w:ind w:left="720"/>
      <w:contextualSpacing/>
    </w:pPr>
  </w:style>
  <w:style w:type="character" w:styleId="IntensiveHervorhebung">
    <w:name w:val="Intense Emphasis"/>
    <w:uiPriority w:val="21"/>
    <w:qFormat/>
    <w:rsid w:val="00041A44"/>
    <w:rPr>
      <w:i/>
      <w:iCs/>
      <w:color w:val="0F4761"/>
    </w:rPr>
  </w:style>
  <w:style w:type="paragraph" w:styleId="IntensivesZitat">
    <w:name w:val="Intense Quote"/>
    <w:basedOn w:val="Standard"/>
    <w:next w:val="Standard"/>
    <w:link w:val="IntensivesZitatZchn"/>
    <w:uiPriority w:val="30"/>
    <w:qFormat/>
    <w:rsid w:val="00041A44"/>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link w:val="IntensivesZitat"/>
    <w:uiPriority w:val="30"/>
    <w:rsid w:val="00041A44"/>
    <w:rPr>
      <w:i/>
      <w:iCs/>
      <w:color w:val="0F4761"/>
    </w:rPr>
  </w:style>
  <w:style w:type="character" w:styleId="IntensiverVerweis">
    <w:name w:val="Intense Reference"/>
    <w:uiPriority w:val="32"/>
    <w:qFormat/>
    <w:rsid w:val="00041A44"/>
    <w:rPr>
      <w:b/>
      <w:bCs/>
      <w:smallCaps/>
      <w:color w:val="0F4761"/>
      <w:spacing w:val="5"/>
    </w:rPr>
  </w:style>
  <w:style w:type="paragraph" w:styleId="Kopfzeile">
    <w:name w:val="header"/>
    <w:basedOn w:val="Standard"/>
    <w:link w:val="KopfzeileZchn"/>
    <w:uiPriority w:val="99"/>
    <w:unhideWhenUsed/>
    <w:rsid w:val="00041A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1A44"/>
  </w:style>
  <w:style w:type="paragraph" w:styleId="Fuzeile">
    <w:name w:val="footer"/>
    <w:basedOn w:val="Standard"/>
    <w:link w:val="FuzeileZchn"/>
    <w:uiPriority w:val="99"/>
    <w:unhideWhenUsed/>
    <w:rsid w:val="00041A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1A44"/>
  </w:style>
  <w:style w:type="character" w:styleId="Hyperlink">
    <w:name w:val="Hyperlink"/>
    <w:uiPriority w:val="99"/>
    <w:unhideWhenUsed/>
    <w:rsid w:val="00AB00F2"/>
    <w:rPr>
      <w:color w:val="0000FF"/>
      <w:u w:val="single"/>
    </w:rPr>
  </w:style>
  <w:style w:type="character" w:styleId="BesuchterLink">
    <w:name w:val="FollowedHyperlink"/>
    <w:uiPriority w:val="99"/>
    <w:semiHidden/>
    <w:unhideWhenUsed/>
    <w:rsid w:val="00580560"/>
    <w:rPr>
      <w:color w:val="96607D"/>
      <w:u w:val="single"/>
    </w:rPr>
  </w:style>
  <w:style w:type="character" w:styleId="Kommentarzeichen">
    <w:name w:val="annotation reference"/>
    <w:uiPriority w:val="99"/>
    <w:semiHidden/>
    <w:unhideWhenUsed/>
    <w:rsid w:val="004D3F36"/>
    <w:rPr>
      <w:sz w:val="16"/>
      <w:szCs w:val="16"/>
    </w:rPr>
  </w:style>
  <w:style w:type="paragraph" w:styleId="Kommentartext">
    <w:name w:val="annotation text"/>
    <w:basedOn w:val="Standard"/>
    <w:link w:val="KommentartextZchn"/>
    <w:uiPriority w:val="99"/>
    <w:unhideWhenUsed/>
    <w:rsid w:val="004D3F36"/>
    <w:rPr>
      <w:sz w:val="20"/>
      <w:szCs w:val="20"/>
    </w:rPr>
  </w:style>
  <w:style w:type="character" w:customStyle="1" w:styleId="KommentartextZchn">
    <w:name w:val="Kommentartext Zchn"/>
    <w:link w:val="Kommentartext"/>
    <w:uiPriority w:val="99"/>
    <w:rsid w:val="004D3F36"/>
    <w:rPr>
      <w:kern w:val="2"/>
      <w:lang w:val="de-AT" w:eastAsia="en-US"/>
    </w:rPr>
  </w:style>
  <w:style w:type="paragraph" w:styleId="Kommentarthema">
    <w:name w:val="annotation subject"/>
    <w:basedOn w:val="Kommentartext"/>
    <w:next w:val="Kommentartext"/>
    <w:link w:val="KommentarthemaZchn"/>
    <w:uiPriority w:val="99"/>
    <w:semiHidden/>
    <w:unhideWhenUsed/>
    <w:rsid w:val="004D3F36"/>
    <w:rPr>
      <w:b/>
      <w:bCs/>
    </w:rPr>
  </w:style>
  <w:style w:type="character" w:customStyle="1" w:styleId="KommentarthemaZchn">
    <w:name w:val="Kommentarthema Zchn"/>
    <w:link w:val="Kommentarthema"/>
    <w:uiPriority w:val="99"/>
    <w:semiHidden/>
    <w:rsid w:val="004D3F36"/>
    <w:rPr>
      <w:b/>
      <w:bCs/>
      <w:kern w:val="2"/>
      <w:lang w:val="de-AT" w:eastAsia="en-US"/>
    </w:rPr>
  </w:style>
  <w:style w:type="paragraph" w:styleId="berarbeitung">
    <w:name w:val="Revision"/>
    <w:hidden/>
    <w:uiPriority w:val="99"/>
    <w:semiHidden/>
    <w:rsid w:val="00D41873"/>
    <w:rPr>
      <w:kern w:val="2"/>
      <w:sz w:val="22"/>
      <w:szCs w:val="22"/>
      <w:lang w:eastAsia="en-US"/>
    </w:rPr>
  </w:style>
  <w:style w:type="character" w:styleId="NichtaufgelsteErwhnung">
    <w:name w:val="Unresolved Mention"/>
    <w:basedOn w:val="Absatz-Standardschriftart"/>
    <w:uiPriority w:val="99"/>
    <w:semiHidden/>
    <w:unhideWhenUsed/>
    <w:rsid w:val="00777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4077">
      <w:bodyDiv w:val="1"/>
      <w:marLeft w:val="0"/>
      <w:marRight w:val="0"/>
      <w:marTop w:val="0"/>
      <w:marBottom w:val="0"/>
      <w:divBdr>
        <w:top w:val="none" w:sz="0" w:space="0" w:color="auto"/>
        <w:left w:val="none" w:sz="0" w:space="0" w:color="auto"/>
        <w:bottom w:val="none" w:sz="0" w:space="0" w:color="auto"/>
        <w:right w:val="none" w:sz="0" w:space="0" w:color="auto"/>
      </w:divBdr>
    </w:div>
    <w:div w:id="1586913546">
      <w:bodyDiv w:val="1"/>
      <w:marLeft w:val="0"/>
      <w:marRight w:val="0"/>
      <w:marTop w:val="0"/>
      <w:marBottom w:val="0"/>
      <w:divBdr>
        <w:top w:val="none" w:sz="0" w:space="0" w:color="auto"/>
        <w:left w:val="none" w:sz="0" w:space="0" w:color="auto"/>
        <w:bottom w:val="none" w:sz="0" w:space="0" w:color="auto"/>
        <w:right w:val="none" w:sz="0" w:space="0" w:color="auto"/>
      </w:divBdr>
    </w:div>
    <w:div w:id="19466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esse.salzburgerland.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koncar@salzburgerlan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pinmineralien.com"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mineralien-steiner.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8" ma:contentTypeDescription="Ein neues Dokument erstellen." ma:contentTypeScope="" ma:versionID="00079443f6a5286374fc3bf9a3a17fa4">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10cba71d27e677ac263e1e7566bd0e4b"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38B6C-28CD-4202-899F-D1ACE258B465}">
  <ds:schemaRefs>
    <ds:schemaRef ds:uri="http://schemas.microsoft.com/office/2006/metadata/properties"/>
    <ds:schemaRef ds:uri="http://schemas.microsoft.com/office/infopath/2007/PartnerControls"/>
    <ds:schemaRef ds:uri="b0a9bf9f-6574-4e47-ab87-4b469c65ee99"/>
    <ds:schemaRef ds:uri="20717d33-c03e-4b36-9b2f-f1ef8e53b3dd"/>
  </ds:schemaRefs>
</ds:datastoreItem>
</file>

<file path=customXml/itemProps2.xml><?xml version="1.0" encoding="utf-8"?>
<ds:datastoreItem xmlns:ds="http://schemas.openxmlformats.org/officeDocument/2006/customXml" ds:itemID="{4F711DAE-68AA-4886-92C8-405A30BF4D5D}">
  <ds:schemaRefs>
    <ds:schemaRef ds:uri="http://schemas.microsoft.com/sharepoint/v3/contenttype/forms"/>
  </ds:schemaRefs>
</ds:datastoreItem>
</file>

<file path=customXml/itemProps3.xml><?xml version="1.0" encoding="utf-8"?>
<ds:datastoreItem xmlns:ds="http://schemas.openxmlformats.org/officeDocument/2006/customXml" ds:itemID="{5B22B505-A838-448F-A161-E7295EB403C0}"/>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2849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Vorlage_Pressetexte-Reise_Winter_2024.doc</vt:lpstr>
    </vt:vector>
  </TitlesOfParts>
  <Company/>
  <LinksUpToDate>false</LinksUpToDate>
  <CharactersWithSpaces>3295</CharactersWithSpaces>
  <SharedDoc>false</SharedDoc>
  <HLinks>
    <vt:vector size="12" baseType="variant">
      <vt:variant>
        <vt:i4>2097200</vt:i4>
      </vt:variant>
      <vt:variant>
        <vt:i4>6</vt:i4>
      </vt:variant>
      <vt:variant>
        <vt:i4>0</vt:i4>
      </vt:variant>
      <vt:variant>
        <vt:i4>5</vt:i4>
      </vt:variant>
      <vt:variant>
        <vt:lpwstr>https://www.salzburg-fibel.at/traditionshandwerk-aus-salzburg/</vt:lpwstr>
      </vt:variant>
      <vt:variant>
        <vt:lpwstr/>
      </vt:variant>
      <vt:variant>
        <vt:i4>589893</vt:i4>
      </vt:variant>
      <vt:variant>
        <vt:i4>3</vt:i4>
      </vt:variant>
      <vt:variant>
        <vt:i4>0</vt:i4>
      </vt:variant>
      <vt:variant>
        <vt:i4>5</vt:i4>
      </vt:variant>
      <vt:variant>
        <vt:lpwstr>https://assets.diepresse.com/layout/diepresse/files/Events2021/ALC/Siegertabelle/SalzburgGewinner.pdf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Vorlage_Pressetexte-Reise_Winter_2024.doc</dc:title>
  <dc:subject/>
  <dc:creator>Bodner, Andrea</dc:creator>
  <cp:keywords/>
  <dc:description/>
  <cp:lastModifiedBy>Koncar, Alexandra</cp:lastModifiedBy>
  <cp:revision>11</cp:revision>
  <dcterms:created xsi:type="dcterms:W3CDTF">2025-01-31T10:05:00Z</dcterms:created>
  <dcterms:modified xsi:type="dcterms:W3CDTF">2025-01-31T10:15:00Z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0x010100BB54D00FC5C2CA49A75BBF7BE7C584FE</vt:lpwstr>
  </property>
</Properties>
</file>